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B8" w:rsidRDefault="002C52B8" w:rsidP="002C52B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52B8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E00475">
        <w:rPr>
          <w:rFonts w:ascii="Times New Roman" w:eastAsia="Calibri" w:hAnsi="Times New Roman" w:cs="Times New Roman"/>
          <w:b/>
          <w:sz w:val="24"/>
          <w:szCs w:val="24"/>
        </w:rPr>
        <w:t>равила</w:t>
      </w:r>
      <w:r w:rsidRPr="002C52B8">
        <w:rPr>
          <w:rFonts w:ascii="Times New Roman" w:eastAsia="Calibri" w:hAnsi="Times New Roman" w:cs="Times New Roman"/>
          <w:b/>
          <w:sz w:val="24"/>
          <w:szCs w:val="24"/>
        </w:rPr>
        <w:t xml:space="preserve"> рассмотрения </w:t>
      </w:r>
      <w:r w:rsidR="00032DA4">
        <w:rPr>
          <w:rFonts w:ascii="Times New Roman" w:eastAsia="Calibri" w:hAnsi="Times New Roman" w:cs="Times New Roman"/>
          <w:b/>
          <w:sz w:val="24"/>
          <w:szCs w:val="24"/>
        </w:rPr>
        <w:t>претензи</w:t>
      </w:r>
      <w:r w:rsidR="00B15663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032D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C52B8">
        <w:rPr>
          <w:rFonts w:ascii="Times New Roman" w:eastAsia="Calibri" w:hAnsi="Times New Roman" w:cs="Times New Roman"/>
          <w:b/>
          <w:sz w:val="24"/>
          <w:szCs w:val="24"/>
        </w:rPr>
        <w:t>на решения органа инспекции ФГБУЗ ЦГиЭ № 91 ФМБА России</w:t>
      </w:r>
    </w:p>
    <w:p w:rsidR="002C52B8" w:rsidRPr="00CC12F3" w:rsidRDefault="002C52B8" w:rsidP="00C772D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2F3">
        <w:rPr>
          <w:rFonts w:ascii="Times New Roman" w:eastAsia="Calibri" w:hAnsi="Times New Roman" w:cs="Times New Roman"/>
          <w:sz w:val="24"/>
          <w:szCs w:val="24"/>
        </w:rPr>
        <w:t>Потребитель</w:t>
      </w:r>
      <w:r w:rsidR="00C565CA">
        <w:rPr>
          <w:rFonts w:ascii="Times New Roman" w:eastAsia="Calibri" w:hAnsi="Times New Roman" w:cs="Times New Roman"/>
          <w:sz w:val="24"/>
          <w:szCs w:val="24"/>
        </w:rPr>
        <w:t>,</w:t>
      </w:r>
      <w:r w:rsidRPr="00CC12F3">
        <w:rPr>
          <w:rFonts w:ascii="Times New Roman" w:eastAsia="Calibri" w:hAnsi="Times New Roman" w:cs="Times New Roman"/>
          <w:sz w:val="24"/>
          <w:szCs w:val="24"/>
        </w:rPr>
        <w:t xml:space="preserve"> не</w:t>
      </w:r>
      <w:r w:rsidR="00C565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12F3">
        <w:rPr>
          <w:rFonts w:ascii="Times New Roman" w:eastAsia="Calibri" w:hAnsi="Times New Roman" w:cs="Times New Roman"/>
          <w:sz w:val="24"/>
          <w:szCs w:val="24"/>
        </w:rPr>
        <w:t>удовлетворенный услугой, оказанной органом инспекции ФГБУЗ ЦГиЭ № 91 ФМБА России, имеет возможность предъявить претензию.</w:t>
      </w:r>
    </w:p>
    <w:p w:rsidR="002C52B8" w:rsidRPr="00CC12F3" w:rsidRDefault="00D12B9A" w:rsidP="00D12B9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2F3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рием</w:t>
      </w:r>
      <w:r w:rsidR="002C52B8" w:rsidRPr="00CC12F3">
        <w:rPr>
          <w:rFonts w:ascii="Times New Roman" w:eastAsia="Calibri" w:hAnsi="Times New Roman" w:cs="Times New Roman"/>
          <w:sz w:val="24"/>
          <w:szCs w:val="24"/>
        </w:rPr>
        <w:t xml:space="preserve"> претензий, касающихся деятельности </w:t>
      </w:r>
      <w:r w:rsidR="00C772D1">
        <w:rPr>
          <w:rFonts w:ascii="Times New Roman" w:eastAsia="Calibri" w:hAnsi="Times New Roman" w:cs="Times New Roman"/>
          <w:sz w:val="24"/>
          <w:szCs w:val="24"/>
        </w:rPr>
        <w:t>о</w:t>
      </w:r>
      <w:r w:rsidR="002C52B8" w:rsidRPr="00CC12F3">
        <w:rPr>
          <w:rFonts w:ascii="Times New Roman" w:eastAsia="Calibri" w:hAnsi="Times New Roman" w:cs="Times New Roman"/>
          <w:sz w:val="24"/>
          <w:szCs w:val="24"/>
        </w:rPr>
        <w:t xml:space="preserve">ргана инспекции,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осуществляется главным врачом </w:t>
      </w:r>
      <w:r w:rsidR="002C52B8" w:rsidRPr="00CC12F3">
        <w:rPr>
          <w:rFonts w:ascii="Times New Roman" w:eastAsia="Calibri" w:hAnsi="Times New Roman" w:cs="Times New Roman"/>
          <w:sz w:val="24"/>
          <w:szCs w:val="24"/>
        </w:rPr>
        <w:t>ФГБУЗ ЦГиЭ № 91 ФМБА России (</w:t>
      </w:r>
      <w:r w:rsidR="00FB2FB8" w:rsidRPr="00CC12F3">
        <w:rPr>
          <w:rFonts w:ascii="Times New Roman" w:eastAsia="Calibri" w:hAnsi="Times New Roman" w:cs="Times New Roman"/>
          <w:sz w:val="24"/>
          <w:szCs w:val="24"/>
        </w:rPr>
        <w:t xml:space="preserve">624200, </w:t>
      </w:r>
      <w:proofErr w:type="gramStart"/>
      <w:r w:rsidR="00FB2FB8" w:rsidRPr="00CC12F3">
        <w:rPr>
          <w:rFonts w:ascii="Times New Roman" w:eastAsia="Calibri" w:hAnsi="Times New Roman" w:cs="Times New Roman"/>
          <w:sz w:val="24"/>
          <w:szCs w:val="24"/>
        </w:rPr>
        <w:t>Свердловская</w:t>
      </w:r>
      <w:proofErr w:type="gramEnd"/>
      <w:r w:rsidR="00FB2FB8" w:rsidRPr="00CC12F3">
        <w:rPr>
          <w:rFonts w:ascii="Times New Roman" w:eastAsia="Calibri" w:hAnsi="Times New Roman" w:cs="Times New Roman"/>
          <w:sz w:val="24"/>
          <w:szCs w:val="24"/>
        </w:rPr>
        <w:t xml:space="preserve"> обл., г. Лесной, ул. Энгельса, д. 3.</w:t>
      </w:r>
      <w:r w:rsidR="00CC12F3" w:rsidRPr="00CC12F3">
        <w:rPr>
          <w:rFonts w:ascii="Times New Roman" w:eastAsia="Calibri" w:hAnsi="Times New Roman" w:cs="Times New Roman"/>
          <w:sz w:val="24"/>
          <w:szCs w:val="24"/>
        </w:rPr>
        <w:t>;</w:t>
      </w:r>
      <w:r w:rsidR="00FB2FB8" w:rsidRPr="00CC12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12F3" w:rsidRPr="00CC12F3">
        <w:rPr>
          <w:rFonts w:ascii="Times New Roman" w:eastAsia="Calibri" w:hAnsi="Times New Roman" w:cs="Times New Roman"/>
          <w:sz w:val="24"/>
          <w:szCs w:val="24"/>
        </w:rPr>
        <w:t>т</w:t>
      </w:r>
      <w:r w:rsidR="00FB2FB8" w:rsidRPr="00CC12F3">
        <w:rPr>
          <w:rFonts w:ascii="Times New Roman" w:eastAsia="Calibri" w:hAnsi="Times New Roman" w:cs="Times New Roman"/>
          <w:sz w:val="24"/>
          <w:szCs w:val="24"/>
        </w:rPr>
        <w:t>елефон</w:t>
      </w:r>
      <w:r w:rsidR="00CC12F3" w:rsidRPr="00CC12F3">
        <w:rPr>
          <w:rFonts w:ascii="Times New Roman" w:eastAsia="Calibri" w:hAnsi="Times New Roman" w:cs="Times New Roman"/>
          <w:sz w:val="24"/>
          <w:szCs w:val="24"/>
        </w:rPr>
        <w:t>:</w:t>
      </w:r>
      <w:r w:rsidR="00FB2FB8" w:rsidRPr="00CC12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12F3" w:rsidRPr="00CC12F3">
        <w:rPr>
          <w:rFonts w:ascii="Times New Roman" w:eastAsia="Calibri" w:hAnsi="Times New Roman" w:cs="Times New Roman"/>
          <w:sz w:val="24"/>
          <w:szCs w:val="24"/>
        </w:rPr>
        <w:t>8 (34342) 4-</w:t>
      </w:r>
      <w:r w:rsidR="00C36CF0" w:rsidRPr="00C36CF0">
        <w:rPr>
          <w:rFonts w:ascii="Times New Roman" w:eastAsia="Calibri" w:hAnsi="Times New Roman" w:cs="Times New Roman"/>
          <w:sz w:val="24"/>
          <w:szCs w:val="24"/>
        </w:rPr>
        <w:t>81</w:t>
      </w:r>
      <w:r w:rsidR="00CC12F3" w:rsidRPr="00CC12F3">
        <w:rPr>
          <w:rFonts w:ascii="Times New Roman" w:eastAsia="Calibri" w:hAnsi="Times New Roman" w:cs="Times New Roman"/>
          <w:sz w:val="24"/>
          <w:szCs w:val="24"/>
        </w:rPr>
        <w:t>-1</w:t>
      </w:r>
      <w:r w:rsidR="00C36CF0" w:rsidRPr="00C36CF0">
        <w:rPr>
          <w:rFonts w:ascii="Times New Roman" w:eastAsia="Calibri" w:hAnsi="Times New Roman" w:cs="Times New Roman"/>
          <w:sz w:val="24"/>
          <w:szCs w:val="24"/>
        </w:rPr>
        <w:t>6</w:t>
      </w:r>
      <w:r w:rsidR="00CC12F3" w:rsidRPr="00CC12F3">
        <w:rPr>
          <w:rFonts w:ascii="Times New Roman" w:eastAsia="Calibri" w:hAnsi="Times New Roman" w:cs="Times New Roman"/>
          <w:sz w:val="24"/>
          <w:szCs w:val="24"/>
        </w:rPr>
        <w:t>, 4-75-74; ф</w:t>
      </w:r>
      <w:r w:rsidR="00FB2FB8" w:rsidRPr="00CC12F3">
        <w:rPr>
          <w:rFonts w:ascii="Times New Roman" w:eastAsia="Calibri" w:hAnsi="Times New Roman" w:cs="Times New Roman"/>
          <w:sz w:val="24"/>
          <w:szCs w:val="24"/>
        </w:rPr>
        <w:t>акс</w:t>
      </w:r>
      <w:r w:rsidR="00CC12F3" w:rsidRPr="00CC12F3">
        <w:rPr>
          <w:rFonts w:ascii="Times New Roman" w:eastAsia="Calibri" w:hAnsi="Times New Roman" w:cs="Times New Roman"/>
          <w:sz w:val="24"/>
          <w:szCs w:val="24"/>
        </w:rPr>
        <w:t>:</w:t>
      </w:r>
      <w:r w:rsidR="00FB2FB8" w:rsidRPr="00CC12F3">
        <w:rPr>
          <w:rFonts w:ascii="Times New Roman" w:eastAsia="Calibri" w:hAnsi="Times New Roman" w:cs="Times New Roman"/>
          <w:sz w:val="24"/>
          <w:szCs w:val="24"/>
        </w:rPr>
        <w:t xml:space="preserve">  8 (34342) </w:t>
      </w:r>
      <w:r w:rsidR="00C36CF0" w:rsidRPr="00C36CF0">
        <w:rPr>
          <w:rFonts w:ascii="Times New Roman" w:eastAsia="Calibri" w:hAnsi="Times New Roman" w:cs="Times New Roman"/>
          <w:sz w:val="24"/>
          <w:szCs w:val="24"/>
        </w:rPr>
        <w:t>4</w:t>
      </w:r>
      <w:r w:rsidR="00FB2FB8" w:rsidRPr="00CC12F3">
        <w:rPr>
          <w:rFonts w:ascii="Times New Roman" w:eastAsia="Calibri" w:hAnsi="Times New Roman" w:cs="Times New Roman"/>
          <w:sz w:val="24"/>
          <w:szCs w:val="24"/>
        </w:rPr>
        <w:t>-75-74</w:t>
      </w:r>
      <w:r w:rsidR="00CC12F3" w:rsidRPr="00CC12F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CC12F3" w:rsidRPr="00CC12F3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="00CC12F3" w:rsidRPr="00CC12F3">
        <w:rPr>
          <w:rFonts w:ascii="Times New Roman" w:eastAsia="Calibri" w:hAnsi="Times New Roman" w:cs="Times New Roman"/>
          <w:sz w:val="24"/>
          <w:szCs w:val="24"/>
        </w:rPr>
        <w:t>-</w:t>
      </w:r>
      <w:r w:rsidR="00CC12F3" w:rsidRPr="00CC12F3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="00CC12F3" w:rsidRPr="00CC12F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5" w:history="1">
        <w:r w:rsidR="00CC12F3" w:rsidRPr="00CC12F3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cge</w:t>
        </w:r>
        <w:r w:rsidR="00CC12F3" w:rsidRPr="00CC12F3">
          <w:rPr>
            <w:rStyle w:val="a3"/>
            <w:rFonts w:ascii="Times New Roman" w:eastAsia="Calibri" w:hAnsi="Times New Roman" w:cs="Times New Roman"/>
            <w:sz w:val="24"/>
            <w:szCs w:val="24"/>
          </w:rPr>
          <w:t>91@</w:t>
        </w:r>
        <w:r w:rsidR="00CC12F3" w:rsidRPr="00CC12F3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cge</w:t>
        </w:r>
        <w:r w:rsidR="00CC12F3" w:rsidRPr="00CC12F3">
          <w:rPr>
            <w:rStyle w:val="a3"/>
            <w:rFonts w:ascii="Times New Roman" w:eastAsia="Calibri" w:hAnsi="Times New Roman" w:cs="Times New Roman"/>
            <w:sz w:val="24"/>
            <w:szCs w:val="24"/>
          </w:rPr>
          <w:t>91.</w:t>
        </w:r>
        <w:r w:rsidR="00CC12F3" w:rsidRPr="00CC12F3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="00CC12F3" w:rsidRPr="00CC12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" w:history="1">
        <w:r w:rsidR="00CC12F3" w:rsidRPr="00CC12F3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cge</w:t>
        </w:r>
        <w:r w:rsidR="00CC12F3" w:rsidRPr="00CC12F3">
          <w:rPr>
            <w:rStyle w:val="a3"/>
            <w:rFonts w:ascii="Times New Roman" w:eastAsia="Calibri" w:hAnsi="Times New Roman" w:cs="Times New Roman"/>
            <w:sz w:val="24"/>
            <w:szCs w:val="24"/>
          </w:rPr>
          <w:t>91@</w:t>
        </w:r>
        <w:r w:rsidR="00CC12F3" w:rsidRPr="00CC12F3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fmbamail</w:t>
        </w:r>
        <w:r w:rsidR="00CC12F3" w:rsidRPr="00CC12F3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 w:rsidR="00CC12F3" w:rsidRPr="00CC12F3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="00CC12F3" w:rsidRPr="00CC12F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C52B8" w:rsidRDefault="00034E69" w:rsidP="00C772D1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Процедура разрешения претензи</w:t>
      </w:r>
      <w:r w:rsidR="004947B0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включает в себя следующие этапы</w:t>
      </w:r>
      <w:r w:rsidR="002C52B8" w:rsidRPr="002C52B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C12F3" w:rsidRPr="00034E69" w:rsidRDefault="00CC12F3" w:rsidP="00034E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4E69">
        <w:rPr>
          <w:rFonts w:ascii="Times New Roman" w:hAnsi="Times New Roman" w:cs="Times New Roman"/>
          <w:sz w:val="24"/>
          <w:szCs w:val="24"/>
        </w:rPr>
        <w:t>прием и регистрация претензи</w:t>
      </w:r>
      <w:r w:rsidR="008A61BF">
        <w:rPr>
          <w:rFonts w:ascii="Times New Roman" w:hAnsi="Times New Roman" w:cs="Times New Roman"/>
          <w:sz w:val="24"/>
          <w:szCs w:val="24"/>
        </w:rPr>
        <w:t>и</w:t>
      </w:r>
      <w:r w:rsidRPr="00034E6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C12F3" w:rsidRPr="00034E69" w:rsidRDefault="00CC12F3" w:rsidP="00034E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4E69">
        <w:rPr>
          <w:rFonts w:ascii="Times New Roman" w:hAnsi="Times New Roman" w:cs="Times New Roman"/>
          <w:sz w:val="24"/>
          <w:szCs w:val="24"/>
        </w:rPr>
        <w:t xml:space="preserve">анализ претензии руководством </w:t>
      </w:r>
      <w:r w:rsidR="00C772D1">
        <w:rPr>
          <w:rFonts w:ascii="Times New Roman" w:hAnsi="Times New Roman" w:cs="Times New Roman"/>
          <w:sz w:val="24"/>
          <w:szCs w:val="24"/>
        </w:rPr>
        <w:t>о</w:t>
      </w:r>
      <w:r w:rsidRPr="00034E69">
        <w:rPr>
          <w:rFonts w:ascii="Times New Roman" w:hAnsi="Times New Roman" w:cs="Times New Roman"/>
          <w:sz w:val="24"/>
          <w:szCs w:val="24"/>
        </w:rPr>
        <w:t xml:space="preserve">ргана инспекции; </w:t>
      </w:r>
    </w:p>
    <w:p w:rsidR="00CC12F3" w:rsidRPr="00034E69" w:rsidRDefault="00CC12F3" w:rsidP="00034E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4E69">
        <w:rPr>
          <w:rFonts w:ascii="Times New Roman" w:hAnsi="Times New Roman" w:cs="Times New Roman"/>
          <w:sz w:val="24"/>
          <w:szCs w:val="24"/>
        </w:rPr>
        <w:t xml:space="preserve">рассмотрение претензии комиссией (при необходимости); </w:t>
      </w:r>
    </w:p>
    <w:p w:rsidR="00CC12F3" w:rsidRPr="00034E69" w:rsidRDefault="00CC12F3" w:rsidP="00034E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4E69">
        <w:rPr>
          <w:rFonts w:ascii="Times New Roman" w:hAnsi="Times New Roman" w:cs="Times New Roman"/>
          <w:sz w:val="24"/>
          <w:szCs w:val="24"/>
        </w:rPr>
        <w:t xml:space="preserve">расследование причин возникновения выявленных несоответствий; </w:t>
      </w:r>
    </w:p>
    <w:p w:rsidR="00CC12F3" w:rsidRPr="00034E69" w:rsidRDefault="00CC12F3" w:rsidP="00034E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4E69">
        <w:rPr>
          <w:rFonts w:ascii="Times New Roman" w:hAnsi="Times New Roman" w:cs="Times New Roman"/>
          <w:sz w:val="24"/>
          <w:szCs w:val="24"/>
        </w:rPr>
        <w:t xml:space="preserve">разработка и выполнение корректирующих действий, контроль их эффективности; </w:t>
      </w:r>
    </w:p>
    <w:p w:rsidR="00CC12F3" w:rsidRPr="00034E69" w:rsidRDefault="00CC12F3" w:rsidP="00034E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4E69">
        <w:rPr>
          <w:rFonts w:ascii="Times New Roman" w:hAnsi="Times New Roman" w:cs="Times New Roman"/>
          <w:sz w:val="24"/>
          <w:szCs w:val="24"/>
        </w:rPr>
        <w:t xml:space="preserve">подготовка и оформление решения по предъявленной претензии; </w:t>
      </w:r>
    </w:p>
    <w:p w:rsidR="00CC12F3" w:rsidRPr="00034E69" w:rsidRDefault="00CC12F3" w:rsidP="00034E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4E69">
        <w:rPr>
          <w:rFonts w:ascii="Times New Roman" w:hAnsi="Times New Roman" w:cs="Times New Roman"/>
          <w:sz w:val="24"/>
          <w:szCs w:val="24"/>
        </w:rPr>
        <w:t xml:space="preserve">информирование заявителя претензии о принятом </w:t>
      </w:r>
      <w:r w:rsidR="00C772D1">
        <w:rPr>
          <w:rFonts w:ascii="Times New Roman" w:hAnsi="Times New Roman" w:cs="Times New Roman"/>
          <w:sz w:val="24"/>
          <w:szCs w:val="24"/>
        </w:rPr>
        <w:t>о</w:t>
      </w:r>
      <w:r w:rsidRPr="00034E69">
        <w:rPr>
          <w:rFonts w:ascii="Times New Roman" w:hAnsi="Times New Roman" w:cs="Times New Roman"/>
          <w:sz w:val="24"/>
          <w:szCs w:val="24"/>
        </w:rPr>
        <w:t>рганом инспекции решении.</w:t>
      </w:r>
    </w:p>
    <w:p w:rsidR="00034E69" w:rsidRPr="00CC12F3" w:rsidRDefault="00034E69" w:rsidP="00C772D1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2B8">
        <w:rPr>
          <w:rFonts w:ascii="Times New Roman" w:eastAsia="Calibri" w:hAnsi="Times New Roman" w:cs="Times New Roman"/>
          <w:sz w:val="24"/>
          <w:szCs w:val="24"/>
        </w:rPr>
        <w:t>При поступлении претензии от администрации ЮЛ, ИП или других заявителей на  проведение инспекции претензия регистрируется в «Журнале регистрации претензий»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52B8" w:rsidRPr="002C52B8" w:rsidRDefault="002C52B8" w:rsidP="00C772D1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5__________Планирование_и_организация_вн"/>
      <w:bookmarkStart w:id="1" w:name="_bookmark5"/>
      <w:bookmarkEnd w:id="0"/>
      <w:bookmarkEnd w:id="1"/>
      <w:r w:rsidRPr="002C52B8">
        <w:rPr>
          <w:rFonts w:ascii="Times New Roman" w:eastAsia="Calibri" w:hAnsi="Times New Roman" w:cs="Times New Roman"/>
          <w:sz w:val="24"/>
          <w:szCs w:val="24"/>
        </w:rPr>
        <w:t xml:space="preserve">Комиссия проводит проверку претензии по всем этапам осуществления инспекции. Проводит рассмотрение претензии в равноправной, объективной и непредубежденной форме на всех стадиях процесса работы с претензией при вежливом обращении персонала с лицом, предъявившем ее. Принятые решения или любые действия, связанные с претензией доводит до сведения предъявившего претензию и вовлеченного персонала. Обеспечивает защиту личной информации о </w:t>
      </w:r>
      <w:proofErr w:type="gramStart"/>
      <w:r w:rsidRPr="002C52B8">
        <w:rPr>
          <w:rFonts w:ascii="Times New Roman" w:eastAsia="Calibri" w:hAnsi="Times New Roman" w:cs="Times New Roman"/>
          <w:sz w:val="24"/>
          <w:szCs w:val="24"/>
        </w:rPr>
        <w:t>предъявившем</w:t>
      </w:r>
      <w:proofErr w:type="gramEnd"/>
      <w:r w:rsidRPr="002C52B8">
        <w:rPr>
          <w:rFonts w:ascii="Times New Roman" w:eastAsia="Calibri" w:hAnsi="Times New Roman" w:cs="Times New Roman"/>
          <w:sz w:val="24"/>
          <w:szCs w:val="24"/>
        </w:rPr>
        <w:t xml:space="preserve"> претензию, если предъявивший претензию требует ограничения доступа к ней. Комиссия проводит рассмотрение претензии в сроки, установленные законодательством Российской Федерации.</w:t>
      </w:r>
    </w:p>
    <w:p w:rsidR="002C52B8" w:rsidRPr="002C52B8" w:rsidRDefault="002C52B8" w:rsidP="00C772D1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2B8">
        <w:rPr>
          <w:rFonts w:ascii="Times New Roman" w:eastAsia="Calibri" w:hAnsi="Times New Roman" w:cs="Times New Roman"/>
          <w:sz w:val="24"/>
          <w:szCs w:val="24"/>
        </w:rPr>
        <w:t xml:space="preserve">После расследования претензии </w:t>
      </w:r>
      <w:r w:rsidR="00C772D1">
        <w:rPr>
          <w:rFonts w:ascii="Times New Roman" w:eastAsia="Calibri" w:hAnsi="Times New Roman" w:cs="Times New Roman"/>
          <w:sz w:val="24"/>
          <w:szCs w:val="24"/>
        </w:rPr>
        <w:t>орган инспекции</w:t>
      </w:r>
      <w:r w:rsidRPr="002C52B8">
        <w:rPr>
          <w:rFonts w:ascii="Times New Roman" w:eastAsia="Calibri" w:hAnsi="Times New Roman" w:cs="Times New Roman"/>
          <w:sz w:val="24"/>
          <w:szCs w:val="24"/>
        </w:rPr>
        <w:t xml:space="preserve"> учреждения предлагает действия, направленные на исправление проблемы</w:t>
      </w:r>
      <w:r w:rsidR="00CC12F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52B8" w:rsidRPr="002C52B8" w:rsidRDefault="002C52B8" w:rsidP="00C772D1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2B8">
        <w:rPr>
          <w:rFonts w:ascii="Times New Roman" w:eastAsia="Calibri" w:hAnsi="Times New Roman" w:cs="Times New Roman"/>
          <w:sz w:val="24"/>
          <w:szCs w:val="24"/>
        </w:rPr>
        <w:t xml:space="preserve">При несогласии </w:t>
      </w:r>
      <w:r w:rsidR="00140725">
        <w:rPr>
          <w:rFonts w:ascii="Times New Roman" w:eastAsia="Calibri" w:hAnsi="Times New Roman" w:cs="Times New Roman"/>
          <w:sz w:val="24"/>
          <w:szCs w:val="24"/>
        </w:rPr>
        <w:t> </w:t>
      </w:r>
      <w:proofErr w:type="gramStart"/>
      <w:r w:rsidR="00140725">
        <w:rPr>
          <w:rFonts w:ascii="Times New Roman" w:eastAsia="Calibri" w:hAnsi="Times New Roman" w:cs="Times New Roman"/>
          <w:sz w:val="24"/>
          <w:szCs w:val="24"/>
        </w:rPr>
        <w:t>предъявившего</w:t>
      </w:r>
      <w:proofErr w:type="gramEnd"/>
      <w:r w:rsidR="00140725">
        <w:rPr>
          <w:rFonts w:ascii="Times New Roman" w:eastAsia="Calibri" w:hAnsi="Times New Roman" w:cs="Times New Roman"/>
          <w:sz w:val="24"/>
          <w:szCs w:val="24"/>
        </w:rPr>
        <w:t xml:space="preserve"> претензию </w:t>
      </w:r>
      <w:r w:rsidRPr="002C52B8">
        <w:rPr>
          <w:rFonts w:ascii="Times New Roman" w:eastAsia="Calibri" w:hAnsi="Times New Roman" w:cs="Times New Roman"/>
          <w:sz w:val="24"/>
          <w:szCs w:val="24"/>
        </w:rPr>
        <w:t xml:space="preserve">с предложенным решением или действием, комиссией разрабатываются иные варианты действий, направленные на исправление проблемы. </w:t>
      </w:r>
    </w:p>
    <w:p w:rsidR="002C52B8" w:rsidRPr="002C52B8" w:rsidRDefault="002C52B8" w:rsidP="00C772D1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2B8">
        <w:rPr>
          <w:rFonts w:ascii="Times New Roman" w:eastAsia="Calibri" w:hAnsi="Times New Roman" w:cs="Times New Roman"/>
          <w:sz w:val="24"/>
          <w:szCs w:val="24"/>
        </w:rPr>
        <w:t>По результатам рассмотрения претензии, комиссией составляется справка и оформляется решение с предложениями по действиям направленным на исправление проблемы</w:t>
      </w:r>
      <w:r w:rsidR="00CC12F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7FEF" w:rsidRPr="002C52B8" w:rsidRDefault="002C52B8" w:rsidP="00C772D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52B8">
        <w:rPr>
          <w:rFonts w:ascii="Times New Roman" w:eastAsia="Calibri" w:hAnsi="Times New Roman" w:cs="Times New Roman"/>
          <w:sz w:val="24"/>
          <w:szCs w:val="24"/>
        </w:rPr>
        <w:t xml:space="preserve">Общее руководство рассмотрением претензий осуществляет председатель комиссии и технический </w:t>
      </w:r>
      <w:r w:rsidR="008A61BF">
        <w:rPr>
          <w:rFonts w:ascii="Times New Roman" w:eastAsia="Calibri" w:hAnsi="Times New Roman" w:cs="Times New Roman"/>
          <w:sz w:val="24"/>
          <w:szCs w:val="24"/>
        </w:rPr>
        <w:t>директор</w:t>
      </w:r>
      <w:r w:rsidRPr="002C5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72D1">
        <w:rPr>
          <w:rFonts w:ascii="Times New Roman" w:eastAsia="Calibri" w:hAnsi="Times New Roman" w:cs="Times New Roman"/>
          <w:sz w:val="24"/>
          <w:szCs w:val="24"/>
        </w:rPr>
        <w:t>органа инспекции</w:t>
      </w:r>
      <w:r w:rsidRPr="002C52B8">
        <w:rPr>
          <w:rFonts w:ascii="Times New Roman" w:eastAsia="Calibri" w:hAnsi="Times New Roman" w:cs="Times New Roman"/>
          <w:sz w:val="24"/>
          <w:szCs w:val="24"/>
        </w:rPr>
        <w:t xml:space="preserve"> учреждения. Ответственность за конечные результаты предпринятых по решению комиссии действий, возложены на </w:t>
      </w:r>
      <w:r w:rsidR="00C772D1">
        <w:rPr>
          <w:rFonts w:ascii="Times New Roman" w:eastAsia="Calibri" w:hAnsi="Times New Roman" w:cs="Times New Roman"/>
          <w:sz w:val="24"/>
          <w:szCs w:val="24"/>
        </w:rPr>
        <w:t xml:space="preserve">заведующего </w:t>
      </w:r>
      <w:r w:rsidR="00C772D1">
        <w:rPr>
          <w:rFonts w:ascii="Times New Roman" w:eastAsia="Calibri" w:hAnsi="Times New Roman" w:cs="Times New Roman"/>
          <w:sz w:val="24"/>
          <w:szCs w:val="24"/>
        </w:rPr>
        <w:lastRenderedPageBreak/>
        <w:t>отделом санитарно-эпидемиологической экспертизы</w:t>
      </w:r>
      <w:r w:rsidRPr="002C52B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772D1">
        <w:rPr>
          <w:rFonts w:ascii="Times New Roman" w:eastAsia="Calibri" w:hAnsi="Times New Roman" w:cs="Times New Roman"/>
          <w:sz w:val="24"/>
          <w:szCs w:val="24"/>
        </w:rPr>
        <w:t>менеджера по качеству</w:t>
      </w:r>
      <w:r w:rsidRPr="002C52B8">
        <w:rPr>
          <w:rFonts w:ascii="Times New Roman" w:eastAsia="Calibri" w:hAnsi="Times New Roman" w:cs="Times New Roman"/>
          <w:sz w:val="24"/>
          <w:szCs w:val="24"/>
        </w:rPr>
        <w:t xml:space="preserve">, а также на технического </w:t>
      </w:r>
      <w:r w:rsidR="008A61BF">
        <w:rPr>
          <w:rFonts w:ascii="Times New Roman" w:eastAsia="Calibri" w:hAnsi="Times New Roman" w:cs="Times New Roman"/>
          <w:sz w:val="24"/>
          <w:szCs w:val="24"/>
        </w:rPr>
        <w:t>директора</w:t>
      </w:r>
      <w:r w:rsidRPr="002C5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72D1">
        <w:rPr>
          <w:rFonts w:ascii="Times New Roman" w:eastAsia="Calibri" w:hAnsi="Times New Roman" w:cs="Times New Roman"/>
          <w:sz w:val="24"/>
          <w:szCs w:val="24"/>
        </w:rPr>
        <w:t>органа инспекции</w:t>
      </w:r>
      <w:r w:rsidRPr="002C52B8">
        <w:rPr>
          <w:rFonts w:ascii="Times New Roman" w:eastAsia="Calibri" w:hAnsi="Times New Roman" w:cs="Times New Roman"/>
          <w:sz w:val="24"/>
          <w:szCs w:val="24"/>
        </w:rPr>
        <w:t>.</w:t>
      </w:r>
      <w:r w:rsidR="00034E69" w:rsidRPr="002C52B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D7FEF" w:rsidRPr="002C52B8" w:rsidSect="002D7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C7F75"/>
    <w:multiLevelType w:val="multilevel"/>
    <w:tmpl w:val="7E563D7A"/>
    <w:lvl w:ilvl="0">
      <w:start w:val="5"/>
      <w:numFmt w:val="decimal"/>
      <w:lvlText w:val="%1."/>
      <w:lvlJc w:val="left"/>
      <w:pPr>
        <w:ind w:left="128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cs="Times New Roman" w:hint="default"/>
      </w:rPr>
    </w:lvl>
  </w:abstractNum>
  <w:abstractNum w:abstractNumId="1">
    <w:nsid w:val="7BA415F5"/>
    <w:multiLevelType w:val="hybridMultilevel"/>
    <w:tmpl w:val="2334D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2B8"/>
    <w:rsid w:val="00032DA4"/>
    <w:rsid w:val="00034E69"/>
    <w:rsid w:val="00140725"/>
    <w:rsid w:val="00202801"/>
    <w:rsid w:val="002C52B8"/>
    <w:rsid w:val="002D7FEF"/>
    <w:rsid w:val="004947B0"/>
    <w:rsid w:val="008A61BF"/>
    <w:rsid w:val="00966839"/>
    <w:rsid w:val="009B61E4"/>
    <w:rsid w:val="009F45AA"/>
    <w:rsid w:val="00B15663"/>
    <w:rsid w:val="00C02F91"/>
    <w:rsid w:val="00C36CF0"/>
    <w:rsid w:val="00C565CA"/>
    <w:rsid w:val="00C772D1"/>
    <w:rsid w:val="00CC12F3"/>
    <w:rsid w:val="00D12B9A"/>
    <w:rsid w:val="00D532A4"/>
    <w:rsid w:val="00E00475"/>
    <w:rsid w:val="00F22BAF"/>
    <w:rsid w:val="00FB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12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34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ge91@fmbamail.ru" TargetMode="External"/><Relationship Id="rId5" Type="http://schemas.openxmlformats.org/officeDocument/2006/relationships/hyperlink" Target="mailto:cge91@cge9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ФГУЗ ЦГиЭ №91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kaisin</dc:creator>
  <cp:lastModifiedBy>Петухов Александр Викторович</cp:lastModifiedBy>
  <cp:revision>2</cp:revision>
  <dcterms:created xsi:type="dcterms:W3CDTF">2017-01-30T05:26:00Z</dcterms:created>
  <dcterms:modified xsi:type="dcterms:W3CDTF">2017-01-30T05:26:00Z</dcterms:modified>
</cp:coreProperties>
</file>